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699E7" w14:textId="7904917E" w:rsidR="0011084C" w:rsidRDefault="008E6BE4" w:rsidP="0002413E">
      <w:pPr>
        <w:pStyle w:val="Title"/>
        <w:jc w:val="center"/>
      </w:pPr>
      <w:r>
        <w:t xml:space="preserve">SGX </w:t>
      </w:r>
      <w:r w:rsidR="00B40861">
        <w:t>Master</w:t>
      </w:r>
      <w:r w:rsidR="00361E1F">
        <w:t xml:space="preserve"> Firmware</w:t>
      </w:r>
    </w:p>
    <w:p w14:paraId="122AF096" w14:textId="77777777" w:rsidR="00AE485E" w:rsidRDefault="00AE485E" w:rsidP="00AE485E">
      <w:pPr>
        <w:pStyle w:val="Heading1"/>
        <w:tabs>
          <w:tab w:val="left" w:pos="7624"/>
        </w:tabs>
        <w:spacing w:before="0"/>
      </w:pPr>
      <w:r>
        <w:t>Supported Instruments</w:t>
      </w:r>
      <w:r w:rsidR="00DE51BD">
        <w:t>:</w:t>
      </w:r>
    </w:p>
    <w:p w14:paraId="52E1F673" w14:textId="0ACEA590" w:rsidR="007F1968" w:rsidRDefault="008E6BE4" w:rsidP="007F1968">
      <w:pPr>
        <w:pStyle w:val="Heading1"/>
        <w:numPr>
          <w:ilvl w:val="0"/>
          <w:numId w:val="14"/>
        </w:numPr>
        <w:tabs>
          <w:tab w:val="left" w:pos="7624"/>
        </w:tabs>
        <w:spacing w:before="0"/>
        <w:rPr>
          <w:b w:val="0"/>
          <w:color w:val="auto"/>
          <w:sz w:val="22"/>
          <w:szCs w:val="22"/>
        </w:rPr>
      </w:pPr>
      <w:r>
        <w:rPr>
          <w:b w:val="0"/>
          <w:color w:val="auto"/>
          <w:sz w:val="22"/>
          <w:szCs w:val="22"/>
        </w:rPr>
        <w:t>SGX</w:t>
      </w:r>
    </w:p>
    <w:p w14:paraId="2BCF7082" w14:textId="77777777" w:rsidR="00870F8B" w:rsidRPr="00870F8B" w:rsidRDefault="00870F8B" w:rsidP="00870F8B"/>
    <w:p w14:paraId="78CCC68A" w14:textId="6B61D462" w:rsidR="00417BC8" w:rsidRDefault="00AE485E" w:rsidP="00DD368E">
      <w:pPr>
        <w:pStyle w:val="Heading1"/>
        <w:tabs>
          <w:tab w:val="left" w:pos="7624"/>
        </w:tabs>
        <w:spacing w:before="0"/>
      </w:pPr>
      <w:r w:rsidRPr="00AE485E">
        <w:t>Release Notes:</w:t>
      </w:r>
      <w:bookmarkStart w:id="0" w:name="OLE_LINK26"/>
    </w:p>
    <w:p w14:paraId="24EFA79D" w14:textId="19FA451D" w:rsidR="00E254B6" w:rsidRPr="00E254B6" w:rsidRDefault="00E254B6" w:rsidP="00E254B6">
      <w:pPr>
        <w:rPr>
          <w:rFonts w:asciiTheme="majorHAnsi" w:eastAsiaTheme="majorEastAsia" w:hAnsiTheme="majorHAnsi" w:cstheme="majorBidi"/>
          <w:b/>
          <w:bCs/>
          <w:color w:val="4F81BD" w:themeColor="accent1"/>
        </w:rPr>
      </w:pPr>
      <w:r w:rsidRPr="00E254B6">
        <w:rPr>
          <w:rFonts w:asciiTheme="majorHAnsi" w:eastAsiaTheme="majorEastAsia" w:hAnsiTheme="majorHAnsi" w:cstheme="majorBidi"/>
          <w:b/>
          <w:bCs/>
          <w:color w:val="4F81BD" w:themeColor="accent1"/>
        </w:rPr>
        <w:t>V1.67:</w:t>
      </w:r>
    </w:p>
    <w:p w14:paraId="1E18C686" w14:textId="03655F95" w:rsidR="00E254B6" w:rsidRPr="00E254B6" w:rsidRDefault="00E254B6" w:rsidP="00E254B6">
      <w:pPr>
        <w:pStyle w:val="ListParagraph"/>
        <w:numPr>
          <w:ilvl w:val="0"/>
          <w:numId w:val="24"/>
        </w:numPr>
        <w:spacing w:after="0" w:line="240" w:lineRule="auto"/>
        <w:rPr>
          <w:rFonts w:eastAsia="Times New Roman"/>
        </w:rPr>
      </w:pPr>
      <w:r w:rsidRPr="00E254B6">
        <w:rPr>
          <w:rFonts w:eastAsia="Times New Roman"/>
        </w:rPr>
        <w:t>Bug Fix: Since there was build issue, in few K70 Som’s we could see failure to mount NAND, which caused font file issue. This is fixed in the firmware version and tested in multiple SOM boards. </w:t>
      </w:r>
    </w:p>
    <w:p w14:paraId="46F9F755" w14:textId="77777777" w:rsidR="00DA1B25" w:rsidRDefault="00DA1B25" w:rsidP="00DA1B25">
      <w:pPr>
        <w:rPr>
          <w:rFonts w:asciiTheme="majorHAnsi" w:eastAsiaTheme="majorEastAsia" w:hAnsiTheme="majorHAnsi" w:cstheme="majorBidi"/>
          <w:b/>
          <w:bCs/>
          <w:color w:val="4F81BD" w:themeColor="accent1"/>
        </w:rPr>
      </w:pPr>
      <w:r w:rsidRPr="0018334D">
        <w:rPr>
          <w:rFonts w:asciiTheme="majorHAnsi" w:eastAsiaTheme="majorEastAsia" w:hAnsiTheme="majorHAnsi" w:cstheme="majorBidi"/>
          <w:b/>
          <w:bCs/>
          <w:color w:val="4F81BD" w:themeColor="accent1"/>
        </w:rPr>
        <w:t>V</w:t>
      </w:r>
      <w:r>
        <w:rPr>
          <w:rFonts w:asciiTheme="majorHAnsi" w:eastAsiaTheme="majorEastAsia" w:hAnsiTheme="majorHAnsi" w:cstheme="majorBidi"/>
          <w:b/>
          <w:bCs/>
          <w:color w:val="4F81BD" w:themeColor="accent1"/>
        </w:rPr>
        <w:t>1</w:t>
      </w:r>
      <w:r w:rsidRPr="0018334D">
        <w:rPr>
          <w:rFonts w:asciiTheme="majorHAnsi" w:eastAsiaTheme="majorEastAsia" w:hAnsiTheme="majorHAnsi" w:cstheme="majorBidi"/>
          <w:b/>
          <w:bCs/>
          <w:color w:val="4F81BD" w:themeColor="accent1"/>
        </w:rPr>
        <w:t>.</w:t>
      </w:r>
      <w:r>
        <w:rPr>
          <w:rFonts w:asciiTheme="majorHAnsi" w:eastAsiaTheme="majorEastAsia" w:hAnsiTheme="majorHAnsi" w:cstheme="majorBidi"/>
          <w:b/>
          <w:bCs/>
          <w:color w:val="4F81BD" w:themeColor="accent1"/>
        </w:rPr>
        <w:t>64</w:t>
      </w:r>
      <w:r w:rsidRPr="0018334D">
        <w:rPr>
          <w:rFonts w:asciiTheme="majorHAnsi" w:eastAsiaTheme="majorEastAsia" w:hAnsiTheme="majorHAnsi" w:cstheme="majorBidi"/>
          <w:b/>
          <w:bCs/>
          <w:color w:val="4F81BD" w:themeColor="accent1"/>
        </w:rPr>
        <w:t>:</w:t>
      </w:r>
    </w:p>
    <w:p w14:paraId="7E9253BD" w14:textId="77777777" w:rsidR="00DA1B25" w:rsidRPr="00A80936" w:rsidRDefault="00DA1B25" w:rsidP="00DA1B25">
      <w:pPr>
        <w:pStyle w:val="ListParagraph"/>
        <w:numPr>
          <w:ilvl w:val="0"/>
          <w:numId w:val="24"/>
        </w:numPr>
        <w:spacing w:after="0" w:line="240" w:lineRule="auto"/>
        <w:rPr>
          <w:rFonts w:eastAsia="Times New Roman"/>
        </w:rPr>
      </w:pPr>
      <w:r w:rsidRPr="00A80936">
        <w:rPr>
          <w:rFonts w:eastAsia="Times New Roman"/>
        </w:rPr>
        <w:t>Add capability for the user to set and change their own password to lockout the display.  Need to define min/max character limits.</w:t>
      </w:r>
    </w:p>
    <w:p w14:paraId="4EA36E06" w14:textId="77777777" w:rsidR="00DA1B25" w:rsidRPr="00A80936" w:rsidRDefault="00DA1B25" w:rsidP="00DA1B25">
      <w:pPr>
        <w:pStyle w:val="ListParagraph"/>
        <w:numPr>
          <w:ilvl w:val="0"/>
          <w:numId w:val="24"/>
        </w:numPr>
        <w:spacing w:after="0" w:line="240" w:lineRule="auto"/>
        <w:rPr>
          <w:rFonts w:eastAsia="Times New Roman"/>
        </w:rPr>
      </w:pPr>
      <w:r>
        <w:rPr>
          <w:rFonts w:eastAsia="Times New Roman"/>
        </w:rPr>
        <w:t>Add an AMETEK master password that only Tech Support knows to override any user defined password.  Useful in case the customer forgets their password, or the unit comes to the repair centre on an RMA.</w:t>
      </w:r>
    </w:p>
    <w:p w14:paraId="6EC0B976" w14:textId="77777777" w:rsidR="00DA1B25" w:rsidRPr="00A80936" w:rsidRDefault="00DA1B25" w:rsidP="00DA1B25">
      <w:pPr>
        <w:pStyle w:val="ListParagraph"/>
        <w:numPr>
          <w:ilvl w:val="0"/>
          <w:numId w:val="24"/>
        </w:numPr>
        <w:spacing w:after="0" w:line="240" w:lineRule="auto"/>
        <w:rPr>
          <w:rFonts w:eastAsia="Times New Roman"/>
        </w:rPr>
      </w:pPr>
      <w:r>
        <w:rPr>
          <w:rFonts w:eastAsia="Times New Roman"/>
        </w:rPr>
        <w:t>Add capability for the user to set and change their own password to login to LXI webpage.</w:t>
      </w:r>
    </w:p>
    <w:p w14:paraId="7297E989" w14:textId="77777777" w:rsidR="00DA1B25" w:rsidRDefault="00DA1B25" w:rsidP="00DA1B25">
      <w:pPr>
        <w:pStyle w:val="ListParagraph"/>
        <w:numPr>
          <w:ilvl w:val="0"/>
          <w:numId w:val="24"/>
        </w:numPr>
        <w:spacing w:after="0" w:line="240" w:lineRule="auto"/>
        <w:rPr>
          <w:rFonts w:eastAsia="Times New Roman"/>
        </w:rPr>
      </w:pPr>
      <w:r>
        <w:rPr>
          <w:rFonts w:eastAsia="Times New Roman"/>
        </w:rPr>
        <w:t>Once LXI reset is done, LXI webpage login details will also to be reset to user id: admin and password: password.</w:t>
      </w:r>
    </w:p>
    <w:p w14:paraId="231D9E3A" w14:textId="424BDCD4" w:rsidR="00997877" w:rsidRDefault="00997877" w:rsidP="00997877"/>
    <w:p w14:paraId="4D70DE1E" w14:textId="6AFC3DE2" w:rsidR="00997877" w:rsidRDefault="00997877" w:rsidP="00997877">
      <w:pPr>
        <w:pStyle w:val="Heading3"/>
      </w:pPr>
      <w:r>
        <w:t>V1.60:</w:t>
      </w:r>
      <w:r>
        <w:tab/>
      </w:r>
      <w:r>
        <w:tab/>
      </w:r>
      <w:r>
        <w:tab/>
        <w:t>Date: 27-July-2023</w:t>
      </w:r>
    </w:p>
    <w:p w14:paraId="67506CD9" w14:textId="77777777" w:rsidR="00997877" w:rsidRDefault="00997877" w:rsidP="00D9148C">
      <w:pPr>
        <w:pStyle w:val="Heading3"/>
        <w:rPr>
          <w:rFonts w:asciiTheme="minorHAnsi" w:eastAsiaTheme="minorHAnsi" w:hAnsiTheme="minorHAnsi" w:cstheme="minorHAnsi"/>
          <w:b w:val="0"/>
          <w:bCs w:val="0"/>
          <w:color w:val="auto"/>
        </w:rPr>
      </w:pPr>
      <w:r w:rsidRPr="00997877">
        <w:rPr>
          <w:rFonts w:asciiTheme="minorHAnsi" w:eastAsiaTheme="minorHAnsi" w:hAnsiTheme="minorHAnsi" w:cstheme="minorHAnsi"/>
          <w:b w:val="0"/>
          <w:bCs w:val="0"/>
          <w:color w:val="auto"/>
        </w:rPr>
        <w:t>•</w:t>
      </w:r>
      <w:r w:rsidRPr="00997877">
        <w:rPr>
          <w:rFonts w:asciiTheme="minorHAnsi" w:eastAsiaTheme="minorHAnsi" w:hAnsiTheme="minorHAnsi" w:cstheme="minorHAnsi"/>
          <w:b w:val="0"/>
          <w:bCs w:val="0"/>
          <w:color w:val="auto"/>
        </w:rPr>
        <w:tab/>
        <w:t>Added support for parallel up to 15 units.</w:t>
      </w:r>
    </w:p>
    <w:p w14:paraId="00870963" w14:textId="74BF3B3C" w:rsidR="00D9148C" w:rsidRDefault="00D9148C" w:rsidP="00D9148C">
      <w:pPr>
        <w:pStyle w:val="Heading3"/>
      </w:pPr>
      <w:r>
        <w:t>V1.57:</w:t>
      </w:r>
      <w:r>
        <w:tab/>
      </w:r>
      <w:r>
        <w:tab/>
      </w:r>
      <w:r>
        <w:tab/>
        <w:t>Date: 07-Dec-2021</w:t>
      </w:r>
    </w:p>
    <w:p w14:paraId="3FE97212" w14:textId="58AC46A1" w:rsidR="00D9148C" w:rsidRPr="009E7A53" w:rsidRDefault="009E7A53" w:rsidP="009E7A53">
      <w:pPr>
        <w:pStyle w:val="ListParagraph"/>
        <w:numPr>
          <w:ilvl w:val="0"/>
          <w:numId w:val="21"/>
        </w:numPr>
        <w:rPr>
          <w:rFonts w:cstheme="minorHAnsi"/>
        </w:rPr>
      </w:pPr>
      <w:r w:rsidRPr="002607E7">
        <w:rPr>
          <w:rFonts w:cstheme="minorHAnsi"/>
        </w:rPr>
        <w:t>Fixed Sequencing related issues by handling the RETURN subcall.</w:t>
      </w:r>
    </w:p>
    <w:p w14:paraId="5AA002A0" w14:textId="04335250" w:rsidR="00DF1F61" w:rsidRDefault="00DF1F61" w:rsidP="00DF1F61">
      <w:pPr>
        <w:pStyle w:val="Heading3"/>
      </w:pPr>
      <w:r>
        <w:t>V1.56:</w:t>
      </w:r>
      <w:r>
        <w:tab/>
      </w:r>
      <w:r>
        <w:tab/>
      </w:r>
      <w:r>
        <w:tab/>
        <w:t>Date: 4-March-2021</w:t>
      </w:r>
    </w:p>
    <w:p w14:paraId="38B0EC62" w14:textId="74503291" w:rsidR="00DF1F61" w:rsidRPr="00DF1F61" w:rsidRDefault="00DF1F61" w:rsidP="00DF1F61">
      <w:pPr>
        <w:pStyle w:val="ListParagraph"/>
        <w:numPr>
          <w:ilvl w:val="0"/>
          <w:numId w:val="21"/>
        </w:numPr>
        <w:spacing w:after="0" w:line="240" w:lineRule="auto"/>
        <w:contextualSpacing w:val="0"/>
        <w:rPr>
          <w:rFonts w:eastAsia="Times New Roman"/>
        </w:rPr>
      </w:pPr>
      <w:r>
        <w:rPr>
          <w:rFonts w:eastAsia="Times New Roman"/>
        </w:rPr>
        <w:t>IP Reset button made to work when the device is in Remote mode.</w:t>
      </w:r>
    </w:p>
    <w:p w14:paraId="3206817A" w14:textId="54BEB84F" w:rsidR="003A315F" w:rsidRDefault="003A315F" w:rsidP="003A315F">
      <w:pPr>
        <w:pStyle w:val="Heading3"/>
      </w:pPr>
      <w:r>
        <w:t>V1.55:</w:t>
      </w:r>
      <w:r>
        <w:tab/>
      </w:r>
      <w:r>
        <w:tab/>
      </w:r>
      <w:r>
        <w:tab/>
        <w:t>Date: 1-Feb-2021</w:t>
      </w:r>
    </w:p>
    <w:p w14:paraId="6465607E" w14:textId="7164DBF2" w:rsidR="003A315F" w:rsidRPr="003A315F" w:rsidRDefault="003A315F" w:rsidP="0018353A">
      <w:pPr>
        <w:pStyle w:val="ListParagraph"/>
        <w:numPr>
          <w:ilvl w:val="0"/>
          <w:numId w:val="21"/>
        </w:numPr>
        <w:spacing w:after="0" w:line="240" w:lineRule="auto"/>
        <w:contextualSpacing w:val="0"/>
        <w:rPr>
          <w:rFonts w:eastAsia="Times New Roman"/>
        </w:rPr>
      </w:pPr>
      <w:r w:rsidRPr="003A315F">
        <w:rPr>
          <w:rFonts w:eastAsia="Times New Roman"/>
        </w:rPr>
        <w:t>Fixed intermittent Sequencing screen freeze up issue.</w:t>
      </w:r>
    </w:p>
    <w:p w14:paraId="5AD2A17C" w14:textId="2154F087" w:rsidR="00512EC0" w:rsidRDefault="00512EC0" w:rsidP="00512EC0">
      <w:pPr>
        <w:pStyle w:val="Heading3"/>
      </w:pPr>
      <w:r>
        <w:t>V1.51:</w:t>
      </w:r>
      <w:r>
        <w:tab/>
      </w:r>
      <w:r>
        <w:tab/>
      </w:r>
      <w:r>
        <w:tab/>
        <w:t>Date: 28-April-2020</w:t>
      </w:r>
    </w:p>
    <w:p w14:paraId="44A454C9" w14:textId="77777777" w:rsidR="00512EC0" w:rsidRPr="00512EC0" w:rsidRDefault="00512EC0" w:rsidP="00512EC0">
      <w:pPr>
        <w:pStyle w:val="ListParagraph"/>
        <w:numPr>
          <w:ilvl w:val="0"/>
          <w:numId w:val="14"/>
        </w:numPr>
        <w:spacing w:after="0" w:line="240" w:lineRule="auto"/>
        <w:rPr>
          <w:rFonts w:eastAsia="Times New Roman"/>
        </w:rPr>
      </w:pPr>
      <w:r w:rsidRPr="00512EC0">
        <w:rPr>
          <w:rFonts w:eastAsia="Times New Roman"/>
        </w:rPr>
        <w:t>Added support for new touch controller (SX8651IWLTRT)</w:t>
      </w:r>
    </w:p>
    <w:p w14:paraId="6F556CE5" w14:textId="5FBF17F4" w:rsidR="00512EC0" w:rsidRDefault="00512EC0" w:rsidP="00512EC0">
      <w:pPr>
        <w:pStyle w:val="ListParagraph"/>
        <w:numPr>
          <w:ilvl w:val="0"/>
          <w:numId w:val="21"/>
        </w:numPr>
        <w:spacing w:after="0" w:line="240" w:lineRule="auto"/>
        <w:contextualSpacing w:val="0"/>
        <w:rPr>
          <w:rFonts w:eastAsia="Times New Roman"/>
        </w:rPr>
      </w:pPr>
      <w:r>
        <w:rPr>
          <w:rFonts w:eastAsia="Times New Roman"/>
        </w:rPr>
        <w:t>Changes are made to work with both old and new touch controllers.</w:t>
      </w:r>
    </w:p>
    <w:p w14:paraId="5AD71771" w14:textId="5D810262" w:rsidR="00E01B45" w:rsidRDefault="00E01B45" w:rsidP="00E01B45">
      <w:pPr>
        <w:pStyle w:val="Heading3"/>
      </w:pPr>
      <w:r>
        <w:t>V1.50:</w:t>
      </w:r>
      <w:r>
        <w:tab/>
      </w:r>
      <w:r>
        <w:tab/>
      </w:r>
      <w:r>
        <w:tab/>
        <w:t>Date: 12-February-2020</w:t>
      </w:r>
    </w:p>
    <w:p w14:paraId="5E7C1FA6" w14:textId="28550D72" w:rsidR="00E01B45" w:rsidRDefault="00E01B45" w:rsidP="00E01B45">
      <w:pPr>
        <w:pStyle w:val="ListParagraph"/>
        <w:numPr>
          <w:ilvl w:val="0"/>
          <w:numId w:val="14"/>
        </w:numPr>
      </w:pPr>
      <w:r>
        <w:t>Sequence bug fixed when the sequence contains more than one SUBCALL in the steps.</w:t>
      </w:r>
    </w:p>
    <w:p w14:paraId="4793D1A6" w14:textId="575FBA60" w:rsidR="001A5DD4" w:rsidRDefault="001A5DD4" w:rsidP="001A5DD4">
      <w:pPr>
        <w:pStyle w:val="Heading3"/>
      </w:pPr>
      <w:r>
        <w:t>V1.49:</w:t>
      </w:r>
      <w:r>
        <w:tab/>
      </w:r>
      <w:r>
        <w:tab/>
      </w:r>
      <w:r>
        <w:tab/>
        <w:t>Date: 10-January-2020</w:t>
      </w:r>
    </w:p>
    <w:p w14:paraId="54CE1201" w14:textId="361BFAB9" w:rsidR="001A5DD4" w:rsidRPr="001A5DD4" w:rsidRDefault="001A5DD4" w:rsidP="001A5DD4">
      <w:pPr>
        <w:pStyle w:val="PlainText"/>
        <w:numPr>
          <w:ilvl w:val="0"/>
          <w:numId w:val="19"/>
        </w:numPr>
        <w:rPr>
          <w:rFonts w:asciiTheme="minorHAnsi" w:eastAsia="Times New Roman" w:hAnsiTheme="minorHAnsi" w:cstheme="minorHAnsi"/>
          <w:szCs w:val="22"/>
          <w:lang w:val="en-IN"/>
        </w:rPr>
      </w:pPr>
      <w:r>
        <w:rPr>
          <w:rFonts w:asciiTheme="minorHAnsi" w:eastAsia="Times New Roman" w:hAnsiTheme="minorHAnsi" w:cstheme="minorHAnsi"/>
          <w:szCs w:val="22"/>
          <w:lang w:val="en-IN"/>
        </w:rPr>
        <w:t xml:space="preserve">Corrected </w:t>
      </w:r>
      <w:r w:rsidRPr="001A5DD4">
        <w:rPr>
          <w:rFonts w:asciiTheme="minorHAnsi" w:eastAsia="Times New Roman" w:hAnsiTheme="minorHAnsi" w:cstheme="minorHAnsi"/>
          <w:szCs w:val="22"/>
          <w:lang w:val="en-IN"/>
        </w:rPr>
        <w:t xml:space="preserve">Sequence </w:t>
      </w:r>
      <w:r>
        <w:rPr>
          <w:rFonts w:asciiTheme="minorHAnsi" w:eastAsia="Times New Roman" w:hAnsiTheme="minorHAnsi" w:cstheme="minorHAnsi"/>
          <w:szCs w:val="22"/>
          <w:lang w:val="en-IN"/>
        </w:rPr>
        <w:t xml:space="preserve">issue </w:t>
      </w:r>
      <w:r w:rsidRPr="001A5DD4">
        <w:rPr>
          <w:rFonts w:asciiTheme="minorHAnsi" w:eastAsia="Times New Roman" w:hAnsiTheme="minorHAnsi" w:cstheme="minorHAnsi"/>
          <w:szCs w:val="22"/>
          <w:lang w:val="en-IN"/>
        </w:rPr>
        <w:t>when more than one sequence is saved in the unit.</w:t>
      </w:r>
    </w:p>
    <w:p w14:paraId="00958782" w14:textId="77777777" w:rsidR="001A5DD4" w:rsidRPr="001A5DD4" w:rsidRDefault="001A5DD4" w:rsidP="001A5DD4">
      <w:pPr>
        <w:pStyle w:val="PlainText"/>
        <w:numPr>
          <w:ilvl w:val="0"/>
          <w:numId w:val="19"/>
        </w:numPr>
        <w:rPr>
          <w:rFonts w:asciiTheme="minorHAnsi" w:eastAsia="Times New Roman" w:hAnsiTheme="minorHAnsi" w:cstheme="minorHAnsi"/>
          <w:szCs w:val="22"/>
          <w:lang w:val="en-IN"/>
        </w:rPr>
      </w:pPr>
      <w:r w:rsidRPr="001A5DD4">
        <w:rPr>
          <w:rFonts w:asciiTheme="minorHAnsi" w:eastAsia="Times New Roman" w:hAnsiTheme="minorHAnsi" w:cstheme="minorHAnsi"/>
          <w:szCs w:val="22"/>
          <w:lang w:val="en-IN"/>
        </w:rPr>
        <w:t>"Please Wait" Message added during boot up of Front Panel instead of blank screen.</w:t>
      </w:r>
    </w:p>
    <w:p w14:paraId="037C4339" w14:textId="13846118" w:rsidR="001A5DD4" w:rsidRPr="001A5DD4" w:rsidRDefault="00CB2964" w:rsidP="001A5DD4">
      <w:pPr>
        <w:pStyle w:val="PlainText"/>
        <w:numPr>
          <w:ilvl w:val="0"/>
          <w:numId w:val="19"/>
        </w:numPr>
        <w:rPr>
          <w:rFonts w:asciiTheme="minorHAnsi" w:eastAsia="Times New Roman" w:hAnsiTheme="minorHAnsi" w:cstheme="minorHAnsi"/>
          <w:szCs w:val="22"/>
          <w:lang w:val="en-IN"/>
        </w:rPr>
      </w:pPr>
      <w:r>
        <w:rPr>
          <w:rFonts w:asciiTheme="minorHAnsi" w:eastAsia="Times New Roman" w:hAnsiTheme="minorHAnsi" w:cstheme="minorHAnsi"/>
          <w:szCs w:val="22"/>
          <w:lang w:val="en-IN"/>
        </w:rPr>
        <w:t>Fixed issue related</w:t>
      </w:r>
      <w:r w:rsidR="001A5DD4" w:rsidRPr="001A5DD4">
        <w:rPr>
          <w:rFonts w:asciiTheme="minorHAnsi" w:eastAsia="Times New Roman" w:hAnsiTheme="minorHAnsi" w:cstheme="minorHAnsi"/>
          <w:szCs w:val="22"/>
          <w:lang w:val="en-IN"/>
        </w:rPr>
        <w:t xml:space="preserve"> </w:t>
      </w:r>
      <w:r>
        <w:rPr>
          <w:rFonts w:asciiTheme="minorHAnsi" w:eastAsia="Times New Roman" w:hAnsiTheme="minorHAnsi" w:cstheme="minorHAnsi"/>
          <w:szCs w:val="22"/>
          <w:lang w:val="en-IN"/>
        </w:rPr>
        <w:t xml:space="preserve">to </w:t>
      </w:r>
      <w:r w:rsidR="001A5DD4" w:rsidRPr="001A5DD4">
        <w:rPr>
          <w:rFonts w:asciiTheme="minorHAnsi" w:eastAsia="Times New Roman" w:hAnsiTheme="minorHAnsi" w:cstheme="minorHAnsi"/>
          <w:szCs w:val="22"/>
          <w:lang w:val="en-IN"/>
        </w:rPr>
        <w:t>External shutdown</w:t>
      </w:r>
      <w:r>
        <w:rPr>
          <w:rFonts w:asciiTheme="minorHAnsi" w:eastAsia="Times New Roman" w:hAnsiTheme="minorHAnsi" w:cstheme="minorHAnsi"/>
          <w:szCs w:val="22"/>
          <w:lang w:val="en-IN"/>
        </w:rPr>
        <w:t xml:space="preserve"> </w:t>
      </w:r>
      <w:r w:rsidRPr="00CB2964">
        <w:rPr>
          <w:rFonts w:asciiTheme="minorHAnsi" w:eastAsia="Times New Roman" w:hAnsiTheme="minorHAnsi" w:cstheme="minorHAnsi"/>
          <w:lang w:val="en-IN"/>
        </w:rPr>
        <w:t>when the unit is in Regulation mode CC, shutdown through Analog control connector does</w:t>
      </w:r>
      <w:r>
        <w:rPr>
          <w:rFonts w:asciiTheme="minorHAnsi" w:eastAsia="Times New Roman" w:hAnsiTheme="minorHAnsi" w:cstheme="minorHAnsi"/>
          <w:lang w:val="en-IN"/>
        </w:rPr>
        <w:t xml:space="preserve"> not</w:t>
      </w:r>
      <w:r w:rsidRPr="00CB2964">
        <w:rPr>
          <w:rFonts w:asciiTheme="minorHAnsi" w:eastAsia="Times New Roman" w:hAnsiTheme="minorHAnsi" w:cstheme="minorHAnsi"/>
          <w:lang w:val="en-IN"/>
        </w:rPr>
        <w:t xml:space="preserve"> work</w:t>
      </w:r>
      <w:r>
        <w:rPr>
          <w:rFonts w:asciiTheme="minorHAnsi" w:eastAsia="Times New Roman" w:hAnsiTheme="minorHAnsi" w:cstheme="minorHAnsi"/>
          <w:lang w:val="en-IN"/>
        </w:rPr>
        <w:t>.</w:t>
      </w:r>
    </w:p>
    <w:p w14:paraId="512B8FA3" w14:textId="6237FF22" w:rsidR="001A5DD4" w:rsidRPr="001A5DD4" w:rsidRDefault="00CB2964" w:rsidP="001A5DD4">
      <w:pPr>
        <w:pStyle w:val="PlainText"/>
        <w:numPr>
          <w:ilvl w:val="0"/>
          <w:numId w:val="19"/>
        </w:numPr>
        <w:rPr>
          <w:rFonts w:asciiTheme="minorHAnsi" w:eastAsia="Times New Roman" w:hAnsiTheme="minorHAnsi" w:cstheme="minorHAnsi"/>
          <w:szCs w:val="22"/>
          <w:lang w:val="en-IN"/>
        </w:rPr>
      </w:pPr>
      <w:r>
        <w:rPr>
          <w:rFonts w:asciiTheme="minorHAnsi" w:eastAsia="Times New Roman" w:hAnsiTheme="minorHAnsi" w:cstheme="minorHAnsi"/>
          <w:szCs w:val="22"/>
          <w:lang w:val="en-IN"/>
        </w:rPr>
        <w:lastRenderedPageBreak/>
        <w:t xml:space="preserve">Fixed issue </w:t>
      </w:r>
      <w:r w:rsidR="001A5DD4" w:rsidRPr="001A5DD4">
        <w:rPr>
          <w:rFonts w:asciiTheme="minorHAnsi" w:eastAsia="Times New Roman" w:hAnsiTheme="minorHAnsi" w:cstheme="minorHAnsi"/>
          <w:szCs w:val="22"/>
          <w:lang w:val="en-IN"/>
        </w:rPr>
        <w:t>related to Interactive control of Webpage when wrong command is queried, interactive control stops working until reboot</w:t>
      </w:r>
      <w:r>
        <w:rPr>
          <w:rFonts w:asciiTheme="minorHAnsi" w:eastAsia="Times New Roman" w:hAnsiTheme="minorHAnsi" w:cstheme="minorHAnsi"/>
          <w:szCs w:val="22"/>
          <w:lang w:val="en-IN"/>
        </w:rPr>
        <w:t>.</w:t>
      </w:r>
    </w:p>
    <w:p w14:paraId="0DEA7513" w14:textId="4C1E118C" w:rsidR="00D4675E" w:rsidRDefault="00D4675E" w:rsidP="00D4675E">
      <w:pPr>
        <w:pStyle w:val="Heading3"/>
      </w:pPr>
      <w:r>
        <w:t>V1.46:</w:t>
      </w:r>
      <w:r>
        <w:tab/>
      </w:r>
      <w:r>
        <w:tab/>
      </w:r>
      <w:r>
        <w:tab/>
        <w:t>Date: 8-November-2019</w:t>
      </w:r>
    </w:p>
    <w:p w14:paraId="3A5299FE" w14:textId="6B7773F2" w:rsidR="00D4675E" w:rsidRPr="00D4675E" w:rsidRDefault="00DA2D62" w:rsidP="00361E1F">
      <w:pPr>
        <w:pStyle w:val="ListParagraph"/>
        <w:numPr>
          <w:ilvl w:val="0"/>
          <w:numId w:val="14"/>
        </w:numPr>
        <w:rPr>
          <w:rFonts w:eastAsia="Times New Roman"/>
        </w:rPr>
      </w:pPr>
      <w:r>
        <w:rPr>
          <w:rFonts w:eastAsia="Times New Roman"/>
        </w:rPr>
        <w:t>Corrected Front Panel Freeze issues and Periodic Session Termination issues.</w:t>
      </w:r>
    </w:p>
    <w:p w14:paraId="61BE667F" w14:textId="30324EDE" w:rsidR="006974C1" w:rsidRDefault="006974C1" w:rsidP="006974C1">
      <w:pPr>
        <w:pStyle w:val="Heading3"/>
      </w:pPr>
      <w:r>
        <w:t>V1.45:</w:t>
      </w:r>
      <w:r>
        <w:tab/>
      </w:r>
      <w:r>
        <w:tab/>
      </w:r>
      <w:r>
        <w:tab/>
        <w:t>Date: 18-September-2019</w:t>
      </w:r>
    </w:p>
    <w:p w14:paraId="09E2ED83" w14:textId="433E070A" w:rsidR="006974C1" w:rsidRPr="008D1A7B" w:rsidRDefault="008D1A7B" w:rsidP="00361E1F">
      <w:pPr>
        <w:pStyle w:val="ListParagraph"/>
        <w:numPr>
          <w:ilvl w:val="0"/>
          <w:numId w:val="14"/>
        </w:numPr>
        <w:rPr>
          <w:rFonts w:eastAsia="Times New Roman"/>
        </w:rPr>
      </w:pPr>
      <w:r w:rsidRPr="008D1A7B">
        <w:rPr>
          <w:rFonts w:eastAsia="Times New Roman"/>
        </w:rPr>
        <w:t>GPIB Issue of getting spurious characters in the response to a sequence of SCPI commands</w:t>
      </w:r>
      <w:r>
        <w:rPr>
          <w:rFonts w:eastAsia="Times New Roman"/>
        </w:rPr>
        <w:t xml:space="preserve"> is corrected</w:t>
      </w:r>
      <w:r w:rsidRPr="008D1A7B">
        <w:rPr>
          <w:rFonts w:eastAsia="Times New Roman"/>
        </w:rPr>
        <w:t>.</w:t>
      </w:r>
    </w:p>
    <w:p w14:paraId="2D5DFDAE" w14:textId="23FD6D3A" w:rsidR="00E811B9" w:rsidRDefault="00E811B9" w:rsidP="00E811B9">
      <w:pPr>
        <w:pStyle w:val="Heading3"/>
      </w:pPr>
      <w:r>
        <w:t>V1.44:</w:t>
      </w:r>
      <w:r>
        <w:tab/>
      </w:r>
      <w:r>
        <w:tab/>
      </w:r>
      <w:r>
        <w:tab/>
        <w:t>Date: 16-July-2019</w:t>
      </w:r>
    </w:p>
    <w:p w14:paraId="12727106" w14:textId="0CB6379D" w:rsidR="00E811B9" w:rsidRPr="00E811B9" w:rsidRDefault="00E811B9" w:rsidP="00E811B9">
      <w:pPr>
        <w:pStyle w:val="Heading3"/>
        <w:numPr>
          <w:ilvl w:val="0"/>
          <w:numId w:val="18"/>
        </w:numPr>
        <w:spacing w:before="0"/>
        <w:rPr>
          <w:rFonts w:asciiTheme="minorHAnsi" w:eastAsia="Times New Roman" w:hAnsiTheme="minorHAnsi" w:cstheme="minorBidi"/>
          <w:b w:val="0"/>
          <w:bCs w:val="0"/>
          <w:color w:val="auto"/>
        </w:rPr>
      </w:pPr>
      <w:r w:rsidRPr="00E811B9">
        <w:rPr>
          <w:rFonts w:asciiTheme="minorHAnsi" w:eastAsia="Times New Roman" w:hAnsiTheme="minorHAnsi" w:cstheme="minorBidi"/>
          <w:b w:val="0"/>
          <w:bCs w:val="0"/>
          <w:color w:val="auto"/>
        </w:rPr>
        <w:t>IP Gateway fix for static mode</w:t>
      </w:r>
    </w:p>
    <w:p w14:paraId="4B66A65B" w14:textId="399030A1" w:rsidR="00E811B9" w:rsidRPr="00E811B9" w:rsidRDefault="00E811B9" w:rsidP="00E811B9">
      <w:pPr>
        <w:pStyle w:val="Heading3"/>
        <w:numPr>
          <w:ilvl w:val="0"/>
          <w:numId w:val="18"/>
        </w:numPr>
        <w:spacing w:before="0"/>
        <w:rPr>
          <w:rFonts w:asciiTheme="minorHAnsi" w:eastAsia="Times New Roman" w:hAnsiTheme="minorHAnsi" w:cstheme="minorBidi"/>
          <w:b w:val="0"/>
          <w:bCs w:val="0"/>
          <w:color w:val="auto"/>
        </w:rPr>
      </w:pPr>
      <w:r w:rsidRPr="00E811B9">
        <w:rPr>
          <w:rFonts w:asciiTheme="minorHAnsi" w:eastAsia="Times New Roman" w:hAnsiTheme="minorHAnsi" w:cstheme="minorBidi"/>
          <w:b w:val="0"/>
          <w:bCs w:val="0"/>
          <w:color w:val="auto"/>
        </w:rPr>
        <w:t>Front Panel freeze issue during the change of volt/curr using rotary knob is addressed</w:t>
      </w:r>
    </w:p>
    <w:p w14:paraId="3C08CD39" w14:textId="6BA6678D" w:rsidR="00E811B9" w:rsidRPr="00E811B9" w:rsidRDefault="00E811B9" w:rsidP="00E811B9">
      <w:pPr>
        <w:pStyle w:val="Heading3"/>
        <w:numPr>
          <w:ilvl w:val="0"/>
          <w:numId w:val="18"/>
        </w:numPr>
        <w:spacing w:before="0"/>
        <w:rPr>
          <w:rFonts w:asciiTheme="minorHAnsi" w:eastAsia="Times New Roman" w:hAnsiTheme="minorHAnsi" w:cstheme="minorBidi"/>
          <w:b w:val="0"/>
          <w:bCs w:val="0"/>
          <w:color w:val="auto"/>
        </w:rPr>
      </w:pPr>
      <w:r w:rsidRPr="00E811B9">
        <w:rPr>
          <w:rFonts w:asciiTheme="minorHAnsi" w:eastAsia="Times New Roman" w:hAnsiTheme="minorHAnsi" w:cstheme="minorBidi"/>
          <w:b w:val="0"/>
          <w:bCs w:val="0"/>
          <w:color w:val="auto"/>
        </w:rPr>
        <w:t>Rear Panel LEDs behaviour corrected</w:t>
      </w:r>
    </w:p>
    <w:p w14:paraId="31C15ED6" w14:textId="5BC6AE78" w:rsidR="00E811B9" w:rsidRDefault="00E811B9" w:rsidP="00E811B9">
      <w:pPr>
        <w:pStyle w:val="Heading3"/>
        <w:numPr>
          <w:ilvl w:val="0"/>
          <w:numId w:val="18"/>
        </w:numPr>
        <w:spacing w:before="0"/>
        <w:rPr>
          <w:rFonts w:asciiTheme="minorHAnsi" w:eastAsia="Times New Roman" w:hAnsiTheme="minorHAnsi" w:cstheme="minorBidi"/>
          <w:b w:val="0"/>
          <w:bCs w:val="0"/>
          <w:color w:val="auto"/>
        </w:rPr>
      </w:pPr>
      <w:r w:rsidRPr="00E811B9">
        <w:rPr>
          <w:rFonts w:asciiTheme="minorHAnsi" w:eastAsia="Times New Roman" w:hAnsiTheme="minorHAnsi" w:cstheme="minorBidi"/>
          <w:b w:val="0"/>
          <w:bCs w:val="0"/>
          <w:color w:val="auto"/>
        </w:rPr>
        <w:t>Front Panel Sequencing menu issues are fixed</w:t>
      </w:r>
    </w:p>
    <w:p w14:paraId="70202355" w14:textId="77777777" w:rsidR="00E811B9" w:rsidRPr="00E811B9" w:rsidRDefault="00E811B9" w:rsidP="00E811B9"/>
    <w:p w14:paraId="14282EA1" w14:textId="625FFBC6" w:rsidR="003733A8" w:rsidRDefault="003733A8" w:rsidP="003733A8">
      <w:pPr>
        <w:pStyle w:val="Heading3"/>
      </w:pPr>
      <w:r>
        <w:t>V1.41:</w:t>
      </w:r>
      <w:r>
        <w:tab/>
      </w:r>
      <w:r>
        <w:tab/>
      </w:r>
      <w:r>
        <w:tab/>
        <w:t>Date: 21-March-2019</w:t>
      </w:r>
    </w:p>
    <w:p w14:paraId="27AF8904" w14:textId="50EC3D08" w:rsidR="003733A8" w:rsidRPr="003733A8" w:rsidRDefault="003733A8" w:rsidP="00361E1F">
      <w:pPr>
        <w:pStyle w:val="ListParagraph"/>
        <w:numPr>
          <w:ilvl w:val="0"/>
          <w:numId w:val="14"/>
        </w:numPr>
      </w:pPr>
      <w:r>
        <w:rPr>
          <w:rFonts w:eastAsia="Times New Roman"/>
        </w:rPr>
        <w:t xml:space="preserve">FIX: </w:t>
      </w:r>
      <w:r w:rsidRPr="003733A8">
        <w:rPr>
          <w:rFonts w:eastAsia="Times New Roman"/>
        </w:rPr>
        <w:t>LAN Reset button not working while SGX is in "Remote Mode".</w:t>
      </w:r>
    </w:p>
    <w:p w14:paraId="11EE49C1" w14:textId="77777777" w:rsidR="003733A8" w:rsidRDefault="003733A8" w:rsidP="003733A8">
      <w:pPr>
        <w:pStyle w:val="ListParagraph"/>
      </w:pPr>
    </w:p>
    <w:p w14:paraId="2D2CDDD1" w14:textId="0506124A" w:rsidR="0029487F" w:rsidRDefault="0029487F" w:rsidP="0029487F">
      <w:pPr>
        <w:pStyle w:val="Heading3"/>
      </w:pPr>
      <w:r>
        <w:t>V1.40:</w:t>
      </w:r>
      <w:r>
        <w:tab/>
      </w:r>
      <w:r>
        <w:tab/>
      </w:r>
      <w:r>
        <w:tab/>
        <w:t>Date: 12-March-2019</w:t>
      </w:r>
    </w:p>
    <w:p w14:paraId="208157FE" w14:textId="30357995" w:rsidR="0029487F" w:rsidRDefault="0029487F" w:rsidP="0029487F">
      <w:pPr>
        <w:pStyle w:val="ListParagraph"/>
        <w:numPr>
          <w:ilvl w:val="0"/>
          <w:numId w:val="14"/>
        </w:numPr>
      </w:pPr>
      <w:r>
        <w:t>Local Lockout functionality Implemented</w:t>
      </w:r>
    </w:p>
    <w:p w14:paraId="7137FEB6" w14:textId="6A825BD3" w:rsidR="0029487F" w:rsidRDefault="0029487F" w:rsidP="0029487F">
      <w:pPr>
        <w:pStyle w:val="ListParagraph"/>
        <w:numPr>
          <w:ilvl w:val="0"/>
          <w:numId w:val="14"/>
        </w:numPr>
      </w:pPr>
      <w:r>
        <w:t>CV LED turned on during boot up</w:t>
      </w:r>
    </w:p>
    <w:p w14:paraId="52846D6D" w14:textId="77777777" w:rsidR="0029487F" w:rsidRDefault="0029487F" w:rsidP="0029487F">
      <w:pPr>
        <w:pStyle w:val="ListParagraph"/>
        <w:numPr>
          <w:ilvl w:val="0"/>
          <w:numId w:val="14"/>
        </w:numPr>
      </w:pPr>
      <w:r>
        <w:t>Model number String length increased to 24</w:t>
      </w:r>
    </w:p>
    <w:p w14:paraId="52079563" w14:textId="77777777" w:rsidR="0029487F" w:rsidRPr="0029487F" w:rsidRDefault="0029487F" w:rsidP="0029487F">
      <w:pPr>
        <w:pStyle w:val="ListParagraph"/>
        <w:numPr>
          <w:ilvl w:val="0"/>
          <w:numId w:val="14"/>
        </w:numPr>
      </w:pPr>
      <w:r w:rsidRPr="0029487F">
        <w:rPr>
          <w:rFonts w:eastAsia="Times New Roman"/>
        </w:rPr>
        <w:t>Setting netmask issue is corrected.</w:t>
      </w:r>
    </w:p>
    <w:p w14:paraId="05E7EAF1" w14:textId="7315ADAF" w:rsidR="0029487F" w:rsidRPr="0029487F" w:rsidRDefault="0029487F" w:rsidP="0029487F">
      <w:pPr>
        <w:pStyle w:val="ListParagraph"/>
        <w:numPr>
          <w:ilvl w:val="0"/>
          <w:numId w:val="14"/>
        </w:numPr>
      </w:pPr>
      <w:r>
        <w:rPr>
          <w:rFonts w:eastAsia="Times New Roman"/>
        </w:rPr>
        <w:t xml:space="preserve">FIX: </w:t>
      </w:r>
      <w:r w:rsidRPr="0029487F">
        <w:rPr>
          <w:rFonts w:eastAsia="Times New Roman"/>
        </w:rPr>
        <w:t xml:space="preserve">OVP error </w:t>
      </w:r>
      <w:r>
        <w:rPr>
          <w:rFonts w:eastAsia="Times New Roman"/>
        </w:rPr>
        <w:t xml:space="preserve">appearing </w:t>
      </w:r>
      <w:r w:rsidRPr="0029487F">
        <w:rPr>
          <w:rFonts w:eastAsia="Times New Roman"/>
        </w:rPr>
        <w:t xml:space="preserve">when </w:t>
      </w:r>
      <w:r>
        <w:rPr>
          <w:rFonts w:eastAsia="Times New Roman"/>
        </w:rPr>
        <w:t xml:space="preserve">pressing </w:t>
      </w:r>
      <w:r w:rsidRPr="0029487F">
        <w:rPr>
          <w:rFonts w:eastAsia="Times New Roman"/>
        </w:rPr>
        <w:t xml:space="preserve">Apply button </w:t>
      </w:r>
      <w:r>
        <w:rPr>
          <w:rFonts w:eastAsia="Times New Roman"/>
        </w:rPr>
        <w:t>in Lan Configuration screen</w:t>
      </w:r>
    </w:p>
    <w:p w14:paraId="2EB42EE2" w14:textId="77777777" w:rsidR="0029487F" w:rsidRDefault="0029487F" w:rsidP="0029487F">
      <w:pPr>
        <w:pStyle w:val="ListParagraph"/>
      </w:pPr>
    </w:p>
    <w:p w14:paraId="52E206BE" w14:textId="43D60E1B" w:rsidR="00AA0455" w:rsidRDefault="00AA0455" w:rsidP="00AA0455">
      <w:pPr>
        <w:pStyle w:val="Heading3"/>
      </w:pPr>
      <w:r>
        <w:t>V1.39:</w:t>
      </w:r>
      <w:r>
        <w:tab/>
      </w:r>
      <w:r>
        <w:tab/>
      </w:r>
      <w:r>
        <w:tab/>
        <w:t>Date: 31-January-2019</w:t>
      </w:r>
    </w:p>
    <w:p w14:paraId="0DB9B186" w14:textId="77777777" w:rsidR="00AA0455" w:rsidRDefault="00AA0455" w:rsidP="00AA0455">
      <w:pPr>
        <w:pStyle w:val="ListParagraph"/>
        <w:numPr>
          <w:ilvl w:val="0"/>
          <w:numId w:val="14"/>
        </w:numPr>
      </w:pPr>
      <w:r>
        <w:t>FIX: Slave units configured in Parallel will now display "AUXILIARY UNIT" on the front panel display.</w:t>
      </w:r>
    </w:p>
    <w:p w14:paraId="27DC189B" w14:textId="77777777" w:rsidR="00AA0455" w:rsidRDefault="00AA0455" w:rsidP="00AA0455">
      <w:pPr>
        <w:pStyle w:val="ListParagraph"/>
        <w:numPr>
          <w:ilvl w:val="0"/>
          <w:numId w:val="14"/>
        </w:numPr>
      </w:pPr>
      <w:r>
        <w:t>FIX: Resolved issue related to current in User Software Limits, Total System Current, and Hardware Limits Screen</w:t>
      </w:r>
    </w:p>
    <w:p w14:paraId="6D071BC9" w14:textId="3F1D0443" w:rsidR="00AA0455" w:rsidRDefault="00AA0455" w:rsidP="00AA0455">
      <w:pPr>
        <w:pStyle w:val="ListParagraph"/>
        <w:numPr>
          <w:ilvl w:val="0"/>
          <w:numId w:val="14"/>
        </w:numPr>
      </w:pPr>
      <w:r>
        <w:t>The identification parsing is corrected in front panel</w:t>
      </w:r>
    </w:p>
    <w:p w14:paraId="1B6B734F" w14:textId="77777777" w:rsidR="00AA0455" w:rsidRDefault="00AA0455" w:rsidP="00AA0455">
      <w:pPr>
        <w:pStyle w:val="ListParagraph"/>
      </w:pPr>
    </w:p>
    <w:p w14:paraId="112D425F" w14:textId="74C8DA6A" w:rsidR="00361E1F" w:rsidRDefault="00361E1F" w:rsidP="00361E1F">
      <w:pPr>
        <w:pStyle w:val="Heading3"/>
      </w:pPr>
      <w:r>
        <w:t>V1.</w:t>
      </w:r>
      <w:r w:rsidR="002A5DBB">
        <w:t>34</w:t>
      </w:r>
      <w:r>
        <w:t>:</w:t>
      </w:r>
      <w:r>
        <w:tab/>
      </w:r>
      <w:r>
        <w:tab/>
      </w:r>
      <w:r>
        <w:tab/>
        <w:t>Date: 24-October-2018</w:t>
      </w:r>
    </w:p>
    <w:p w14:paraId="07CFC8D1" w14:textId="1AB9751E" w:rsidR="00361E1F" w:rsidRDefault="00361E1F" w:rsidP="00361E1F">
      <w:pPr>
        <w:pStyle w:val="PlainText"/>
        <w:numPr>
          <w:ilvl w:val="0"/>
          <w:numId w:val="14"/>
        </w:numPr>
      </w:pPr>
      <w:r>
        <w:t xml:space="preserve">Fixed </w:t>
      </w:r>
      <w:r w:rsidR="002A5DBB">
        <w:t>issues for LXI 1.5 conformance.</w:t>
      </w:r>
    </w:p>
    <w:p w14:paraId="380386A7" w14:textId="77777777" w:rsidR="00361E1F" w:rsidRPr="00361E1F" w:rsidRDefault="00361E1F" w:rsidP="00361E1F">
      <w:pPr>
        <w:rPr>
          <w:lang w:val="en-US"/>
        </w:rPr>
      </w:pPr>
    </w:p>
    <w:p w14:paraId="62E993F1" w14:textId="283941B7" w:rsidR="00860908" w:rsidRDefault="00860908" w:rsidP="00860908">
      <w:pPr>
        <w:pStyle w:val="Heading3"/>
      </w:pPr>
      <w:r>
        <w:t>V1.</w:t>
      </w:r>
      <w:r w:rsidR="002A5DBB">
        <w:t>29</w:t>
      </w:r>
      <w:r>
        <w:t>:</w:t>
      </w:r>
      <w:r>
        <w:tab/>
      </w:r>
      <w:r>
        <w:tab/>
      </w:r>
      <w:r>
        <w:tab/>
        <w:t xml:space="preserve">Date: </w:t>
      </w:r>
      <w:r w:rsidR="00361E1F">
        <w:t>1</w:t>
      </w:r>
      <w:r>
        <w:t>-</w:t>
      </w:r>
      <w:r w:rsidR="00361E1F">
        <w:t>August</w:t>
      </w:r>
      <w:r w:rsidR="0099208F">
        <w:t>-2018</w:t>
      </w:r>
    </w:p>
    <w:bookmarkEnd w:id="0"/>
    <w:p w14:paraId="0827A184" w14:textId="0E60A5AF" w:rsidR="00863E81" w:rsidRDefault="008E6BE4" w:rsidP="00D61165">
      <w:pPr>
        <w:pStyle w:val="ListParagraph"/>
        <w:numPr>
          <w:ilvl w:val="0"/>
          <w:numId w:val="1"/>
        </w:numPr>
      </w:pPr>
      <w:r>
        <w:t>Initial Release</w:t>
      </w:r>
    </w:p>
    <w:sectPr w:rsidR="00863E81" w:rsidSect="0063650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721A0" w14:textId="77777777" w:rsidR="006D35B2" w:rsidRDefault="006D35B2" w:rsidP="008114DF">
      <w:pPr>
        <w:spacing w:after="0" w:line="240" w:lineRule="auto"/>
      </w:pPr>
      <w:r>
        <w:separator/>
      </w:r>
    </w:p>
  </w:endnote>
  <w:endnote w:type="continuationSeparator" w:id="0">
    <w:p w14:paraId="2C30E7FE" w14:textId="77777777" w:rsidR="006D35B2" w:rsidRDefault="006D35B2" w:rsidP="0081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157F9"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1EE07" w14:textId="77777777" w:rsidR="006D35B2" w:rsidRDefault="006D35B2" w:rsidP="008114DF">
      <w:pPr>
        <w:spacing w:after="0" w:line="240" w:lineRule="auto"/>
      </w:pPr>
      <w:r>
        <w:separator/>
      </w:r>
    </w:p>
  </w:footnote>
  <w:footnote w:type="continuationSeparator" w:id="0">
    <w:p w14:paraId="3B98E81A" w14:textId="77777777" w:rsidR="006D35B2" w:rsidRDefault="006D35B2" w:rsidP="00811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F61E8" w14:textId="0B08BC39" w:rsidR="008114DF" w:rsidRDefault="00441C43">
    <w:pPr>
      <w:pStyle w:val="Header"/>
    </w:pPr>
    <w:r>
      <w:tab/>
    </w:r>
    <w:r>
      <w:tab/>
      <w:t xml:space="preserve">Date: </w:t>
    </w:r>
    <w:r w:rsidR="00997877">
      <w:t>27</w:t>
    </w:r>
    <w:r w:rsidR="00DF1F61">
      <w:rPr>
        <w:vertAlign w:val="superscript"/>
      </w:rPr>
      <w:t>th</w:t>
    </w:r>
    <w:r w:rsidR="00C917C6">
      <w:t xml:space="preserve"> </w:t>
    </w:r>
    <w:r w:rsidR="00997877">
      <w:t>July</w:t>
    </w:r>
    <w:r w:rsidR="00316ED5">
      <w:t xml:space="preserve"> 20</w:t>
    </w:r>
    <w:r w:rsidR="001A5DD4">
      <w:t>2</w:t>
    </w:r>
    <w:r w:rsidR="00997877">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1710A9"/>
    <w:multiLevelType w:val="hybridMultilevel"/>
    <w:tmpl w:val="251E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20977708"/>
    <w:multiLevelType w:val="hybridMultilevel"/>
    <w:tmpl w:val="569064B0"/>
    <w:lvl w:ilvl="0" w:tplc="837A5CFE">
      <w:numFmt w:val="bullet"/>
      <w:lvlText w:val=""/>
      <w:lvlJc w:val="left"/>
      <w:pPr>
        <w:ind w:left="720" w:hanging="360"/>
      </w:pPr>
      <w:rPr>
        <w:rFonts w:ascii="Symbol" w:hAnsi="Symbol" w:hint="default"/>
        <w:sz w:val="22"/>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969EF"/>
    <w:multiLevelType w:val="hybridMultilevel"/>
    <w:tmpl w:val="68C23CF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10"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15E4CE5"/>
    <w:multiLevelType w:val="hybridMultilevel"/>
    <w:tmpl w:val="575AAB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F830253"/>
    <w:multiLevelType w:val="hybridMultilevel"/>
    <w:tmpl w:val="65F2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1DC5C13"/>
    <w:multiLevelType w:val="hybridMultilevel"/>
    <w:tmpl w:val="2D464008"/>
    <w:lvl w:ilvl="0" w:tplc="F3B27A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5468A"/>
    <w:multiLevelType w:val="hybridMultilevel"/>
    <w:tmpl w:val="7BC6F61C"/>
    <w:lvl w:ilvl="0" w:tplc="51C2ED3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81655828">
    <w:abstractNumId w:val="17"/>
  </w:num>
  <w:num w:numId="2" w16cid:durableId="342123662">
    <w:abstractNumId w:val="4"/>
  </w:num>
  <w:num w:numId="3" w16cid:durableId="534076261">
    <w:abstractNumId w:val="9"/>
  </w:num>
  <w:num w:numId="4" w16cid:durableId="1309628496">
    <w:abstractNumId w:val="9"/>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974217375">
    <w:abstractNumId w:val="0"/>
    <w:lvlOverride w:ilvl="0">
      <w:lvl w:ilvl="0">
        <w:numFmt w:val="bullet"/>
        <w:lvlText w:val=""/>
        <w:legacy w:legacy="1" w:legacySpace="0" w:legacyIndent="0"/>
        <w:lvlJc w:val="left"/>
        <w:rPr>
          <w:rFonts w:ascii="Symbol" w:hAnsi="Symbol" w:hint="default"/>
          <w:sz w:val="22"/>
        </w:rPr>
      </w:lvl>
    </w:lvlOverride>
  </w:num>
  <w:num w:numId="6" w16cid:durableId="135530125">
    <w:abstractNumId w:val="5"/>
  </w:num>
  <w:num w:numId="7" w16cid:durableId="19896251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6276081">
    <w:abstractNumId w:val="8"/>
  </w:num>
  <w:num w:numId="9" w16cid:durableId="2002387206">
    <w:abstractNumId w:val="14"/>
  </w:num>
  <w:num w:numId="10" w16cid:durableId="787162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3496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8754703">
    <w:abstractNumId w:val="1"/>
  </w:num>
  <w:num w:numId="13" w16cid:durableId="1391541535">
    <w:abstractNumId w:val="7"/>
  </w:num>
  <w:num w:numId="14" w16cid:durableId="964844789">
    <w:abstractNumId w:val="12"/>
  </w:num>
  <w:num w:numId="15" w16cid:durableId="1883514559">
    <w:abstractNumId w:val="17"/>
  </w:num>
  <w:num w:numId="16" w16cid:durableId="5640280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444504">
    <w:abstractNumId w:val="16"/>
  </w:num>
  <w:num w:numId="18" w16cid:durableId="1650208285">
    <w:abstractNumId w:val="15"/>
  </w:num>
  <w:num w:numId="19" w16cid:durableId="1048141743">
    <w:abstractNumId w:val="3"/>
  </w:num>
  <w:num w:numId="20" w16cid:durableId="1851213842">
    <w:abstractNumId w:val="3"/>
  </w:num>
  <w:num w:numId="21" w16cid:durableId="1855341538">
    <w:abstractNumId w:val="2"/>
  </w:num>
  <w:num w:numId="22" w16cid:durableId="68158707">
    <w:abstractNumId w:val="2"/>
  </w:num>
  <w:num w:numId="23" w16cid:durableId="184755885">
    <w:abstractNumId w:val="13"/>
  </w:num>
  <w:num w:numId="24" w16cid:durableId="5191290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IN"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07"/>
    <w:rsid w:val="000016CE"/>
    <w:rsid w:val="000047BC"/>
    <w:rsid w:val="000055C3"/>
    <w:rsid w:val="000123A7"/>
    <w:rsid w:val="000137BD"/>
    <w:rsid w:val="0002413E"/>
    <w:rsid w:val="00032458"/>
    <w:rsid w:val="00034809"/>
    <w:rsid w:val="00042261"/>
    <w:rsid w:val="000479CB"/>
    <w:rsid w:val="000513DC"/>
    <w:rsid w:val="00052295"/>
    <w:rsid w:val="00054CB6"/>
    <w:rsid w:val="00054E58"/>
    <w:rsid w:val="0005606E"/>
    <w:rsid w:val="00060E10"/>
    <w:rsid w:val="0007143D"/>
    <w:rsid w:val="00074C7F"/>
    <w:rsid w:val="0008249C"/>
    <w:rsid w:val="00093B90"/>
    <w:rsid w:val="000A4B5F"/>
    <w:rsid w:val="000B18A0"/>
    <w:rsid w:val="000B4EA5"/>
    <w:rsid w:val="000B754B"/>
    <w:rsid w:val="000C0CC7"/>
    <w:rsid w:val="000C6C59"/>
    <w:rsid w:val="000D31F6"/>
    <w:rsid w:val="000D58E8"/>
    <w:rsid w:val="000E2DAF"/>
    <w:rsid w:val="000E5528"/>
    <w:rsid w:val="000F36EB"/>
    <w:rsid w:val="00101483"/>
    <w:rsid w:val="00107361"/>
    <w:rsid w:val="0011084C"/>
    <w:rsid w:val="00114F93"/>
    <w:rsid w:val="001239B8"/>
    <w:rsid w:val="0013756F"/>
    <w:rsid w:val="00141BB1"/>
    <w:rsid w:val="001542E2"/>
    <w:rsid w:val="00160B2D"/>
    <w:rsid w:val="00167673"/>
    <w:rsid w:val="001712A0"/>
    <w:rsid w:val="0018200D"/>
    <w:rsid w:val="001848A0"/>
    <w:rsid w:val="00191A30"/>
    <w:rsid w:val="00196700"/>
    <w:rsid w:val="001A5DD4"/>
    <w:rsid w:val="001A7829"/>
    <w:rsid w:val="001B5D49"/>
    <w:rsid w:val="001D293B"/>
    <w:rsid w:val="001D2E04"/>
    <w:rsid w:val="001D76F4"/>
    <w:rsid w:val="001E228F"/>
    <w:rsid w:val="00206C2B"/>
    <w:rsid w:val="00210790"/>
    <w:rsid w:val="0021784A"/>
    <w:rsid w:val="00224F4E"/>
    <w:rsid w:val="0024069E"/>
    <w:rsid w:val="00243EF9"/>
    <w:rsid w:val="002459C1"/>
    <w:rsid w:val="00245B4D"/>
    <w:rsid w:val="00257796"/>
    <w:rsid w:val="0029122E"/>
    <w:rsid w:val="00292815"/>
    <w:rsid w:val="0029487F"/>
    <w:rsid w:val="00297D51"/>
    <w:rsid w:val="002A2F4A"/>
    <w:rsid w:val="002A41A0"/>
    <w:rsid w:val="002A5DBB"/>
    <w:rsid w:val="002C5CFF"/>
    <w:rsid w:val="002C7AF6"/>
    <w:rsid w:val="002E4260"/>
    <w:rsid w:val="002F1F48"/>
    <w:rsid w:val="00302944"/>
    <w:rsid w:val="003143A0"/>
    <w:rsid w:val="00316ED5"/>
    <w:rsid w:val="00332E86"/>
    <w:rsid w:val="00333851"/>
    <w:rsid w:val="00343153"/>
    <w:rsid w:val="003458DE"/>
    <w:rsid w:val="00346D0A"/>
    <w:rsid w:val="00351B0E"/>
    <w:rsid w:val="00353274"/>
    <w:rsid w:val="00353E3D"/>
    <w:rsid w:val="003610A8"/>
    <w:rsid w:val="00361E1F"/>
    <w:rsid w:val="00363072"/>
    <w:rsid w:val="00365207"/>
    <w:rsid w:val="00370767"/>
    <w:rsid w:val="003733A8"/>
    <w:rsid w:val="003807B8"/>
    <w:rsid w:val="003818C4"/>
    <w:rsid w:val="00385F74"/>
    <w:rsid w:val="00385FBE"/>
    <w:rsid w:val="00391021"/>
    <w:rsid w:val="0039588D"/>
    <w:rsid w:val="00396CE2"/>
    <w:rsid w:val="003971C6"/>
    <w:rsid w:val="003A315F"/>
    <w:rsid w:val="003A40FF"/>
    <w:rsid w:val="003B22FB"/>
    <w:rsid w:val="003D237F"/>
    <w:rsid w:val="003D7153"/>
    <w:rsid w:val="003E255D"/>
    <w:rsid w:val="003E3203"/>
    <w:rsid w:val="004038A6"/>
    <w:rsid w:val="00417BC8"/>
    <w:rsid w:val="00435357"/>
    <w:rsid w:val="00441C43"/>
    <w:rsid w:val="00441CEC"/>
    <w:rsid w:val="00445693"/>
    <w:rsid w:val="00447FEF"/>
    <w:rsid w:val="00454C78"/>
    <w:rsid w:val="00454D7D"/>
    <w:rsid w:val="00457624"/>
    <w:rsid w:val="00480583"/>
    <w:rsid w:val="0048364A"/>
    <w:rsid w:val="00486DA8"/>
    <w:rsid w:val="00493093"/>
    <w:rsid w:val="0049525A"/>
    <w:rsid w:val="004A7631"/>
    <w:rsid w:val="004B224D"/>
    <w:rsid w:val="004C4ECD"/>
    <w:rsid w:val="004D1F08"/>
    <w:rsid w:val="004D3492"/>
    <w:rsid w:val="004D45EF"/>
    <w:rsid w:val="0050022C"/>
    <w:rsid w:val="005035E7"/>
    <w:rsid w:val="00512EC0"/>
    <w:rsid w:val="00516C03"/>
    <w:rsid w:val="00522EDE"/>
    <w:rsid w:val="005256C8"/>
    <w:rsid w:val="005265E4"/>
    <w:rsid w:val="005357CF"/>
    <w:rsid w:val="005439A8"/>
    <w:rsid w:val="0055616A"/>
    <w:rsid w:val="005562C0"/>
    <w:rsid w:val="005607C8"/>
    <w:rsid w:val="005612D6"/>
    <w:rsid w:val="00566C28"/>
    <w:rsid w:val="00566CF3"/>
    <w:rsid w:val="00587765"/>
    <w:rsid w:val="00594531"/>
    <w:rsid w:val="005B005D"/>
    <w:rsid w:val="005C08E8"/>
    <w:rsid w:val="005C4DA5"/>
    <w:rsid w:val="005C5CD0"/>
    <w:rsid w:val="005C6183"/>
    <w:rsid w:val="005F3539"/>
    <w:rsid w:val="00604CD9"/>
    <w:rsid w:val="00612141"/>
    <w:rsid w:val="00612427"/>
    <w:rsid w:val="00613A3D"/>
    <w:rsid w:val="00622CE2"/>
    <w:rsid w:val="00622F69"/>
    <w:rsid w:val="00627432"/>
    <w:rsid w:val="00632653"/>
    <w:rsid w:val="00641AD9"/>
    <w:rsid w:val="0066382D"/>
    <w:rsid w:val="00663D69"/>
    <w:rsid w:val="00681103"/>
    <w:rsid w:val="006974C1"/>
    <w:rsid w:val="006A2169"/>
    <w:rsid w:val="006A3751"/>
    <w:rsid w:val="006B5099"/>
    <w:rsid w:val="006C3123"/>
    <w:rsid w:val="006D35B2"/>
    <w:rsid w:val="006E3341"/>
    <w:rsid w:val="006E4D6D"/>
    <w:rsid w:val="006F0A92"/>
    <w:rsid w:val="006F3F1F"/>
    <w:rsid w:val="00704A31"/>
    <w:rsid w:val="007062F8"/>
    <w:rsid w:val="00744DFF"/>
    <w:rsid w:val="00745FFB"/>
    <w:rsid w:val="00763E62"/>
    <w:rsid w:val="00767974"/>
    <w:rsid w:val="007734D4"/>
    <w:rsid w:val="00773AA8"/>
    <w:rsid w:val="007807B7"/>
    <w:rsid w:val="0078607B"/>
    <w:rsid w:val="00791BBE"/>
    <w:rsid w:val="00792E5D"/>
    <w:rsid w:val="00794724"/>
    <w:rsid w:val="007A58B4"/>
    <w:rsid w:val="007B1754"/>
    <w:rsid w:val="007B3310"/>
    <w:rsid w:val="007C25C8"/>
    <w:rsid w:val="007D10A0"/>
    <w:rsid w:val="007E5F9C"/>
    <w:rsid w:val="007F1968"/>
    <w:rsid w:val="007F6C6B"/>
    <w:rsid w:val="007F736D"/>
    <w:rsid w:val="007F7E92"/>
    <w:rsid w:val="00801AA1"/>
    <w:rsid w:val="008102D1"/>
    <w:rsid w:val="008104EF"/>
    <w:rsid w:val="008114DF"/>
    <w:rsid w:val="00812444"/>
    <w:rsid w:val="008169DA"/>
    <w:rsid w:val="00824007"/>
    <w:rsid w:val="0082633D"/>
    <w:rsid w:val="00830E1F"/>
    <w:rsid w:val="00835DE8"/>
    <w:rsid w:val="00837C0F"/>
    <w:rsid w:val="008451D0"/>
    <w:rsid w:val="00854163"/>
    <w:rsid w:val="0086030C"/>
    <w:rsid w:val="00860908"/>
    <w:rsid w:val="00863E81"/>
    <w:rsid w:val="00864A9E"/>
    <w:rsid w:val="00867CBE"/>
    <w:rsid w:val="00870F8B"/>
    <w:rsid w:val="00872114"/>
    <w:rsid w:val="008735C1"/>
    <w:rsid w:val="008744F0"/>
    <w:rsid w:val="00877AE8"/>
    <w:rsid w:val="008865F5"/>
    <w:rsid w:val="00892234"/>
    <w:rsid w:val="00894EE6"/>
    <w:rsid w:val="008A1A0E"/>
    <w:rsid w:val="008B0BB9"/>
    <w:rsid w:val="008B4B18"/>
    <w:rsid w:val="008D1A7B"/>
    <w:rsid w:val="008D1B29"/>
    <w:rsid w:val="008D4DE0"/>
    <w:rsid w:val="008D504F"/>
    <w:rsid w:val="008D6112"/>
    <w:rsid w:val="008E17AC"/>
    <w:rsid w:val="008E359D"/>
    <w:rsid w:val="008E6BE4"/>
    <w:rsid w:val="00901BB6"/>
    <w:rsid w:val="00904A8D"/>
    <w:rsid w:val="00911E0A"/>
    <w:rsid w:val="0092253C"/>
    <w:rsid w:val="009230F3"/>
    <w:rsid w:val="00924C1D"/>
    <w:rsid w:val="00924C42"/>
    <w:rsid w:val="00931C78"/>
    <w:rsid w:val="0093240F"/>
    <w:rsid w:val="00937713"/>
    <w:rsid w:val="0093797A"/>
    <w:rsid w:val="009419F3"/>
    <w:rsid w:val="00945E16"/>
    <w:rsid w:val="00951039"/>
    <w:rsid w:val="00951B7D"/>
    <w:rsid w:val="00952DDF"/>
    <w:rsid w:val="00954538"/>
    <w:rsid w:val="0096160C"/>
    <w:rsid w:val="00982670"/>
    <w:rsid w:val="00983377"/>
    <w:rsid w:val="0098382E"/>
    <w:rsid w:val="0098572E"/>
    <w:rsid w:val="0099208F"/>
    <w:rsid w:val="00997877"/>
    <w:rsid w:val="009B37A7"/>
    <w:rsid w:val="009B7468"/>
    <w:rsid w:val="009C08B7"/>
    <w:rsid w:val="009C2711"/>
    <w:rsid w:val="009C5CAD"/>
    <w:rsid w:val="009E7A53"/>
    <w:rsid w:val="009F2393"/>
    <w:rsid w:val="009F3078"/>
    <w:rsid w:val="009F7507"/>
    <w:rsid w:val="009F78D0"/>
    <w:rsid w:val="00A0235F"/>
    <w:rsid w:val="00A12230"/>
    <w:rsid w:val="00A25E0F"/>
    <w:rsid w:val="00A35B2C"/>
    <w:rsid w:val="00A41D2E"/>
    <w:rsid w:val="00A445A1"/>
    <w:rsid w:val="00A51FBA"/>
    <w:rsid w:val="00A54D94"/>
    <w:rsid w:val="00A55F50"/>
    <w:rsid w:val="00A56074"/>
    <w:rsid w:val="00A76E27"/>
    <w:rsid w:val="00A775EF"/>
    <w:rsid w:val="00A86FC6"/>
    <w:rsid w:val="00A90C97"/>
    <w:rsid w:val="00AA0455"/>
    <w:rsid w:val="00AC0B5E"/>
    <w:rsid w:val="00AC51E9"/>
    <w:rsid w:val="00AE0409"/>
    <w:rsid w:val="00AE485E"/>
    <w:rsid w:val="00AE576E"/>
    <w:rsid w:val="00AE7011"/>
    <w:rsid w:val="00B01446"/>
    <w:rsid w:val="00B01F67"/>
    <w:rsid w:val="00B02E55"/>
    <w:rsid w:val="00B0662B"/>
    <w:rsid w:val="00B17D5A"/>
    <w:rsid w:val="00B24255"/>
    <w:rsid w:val="00B27587"/>
    <w:rsid w:val="00B3334B"/>
    <w:rsid w:val="00B372D6"/>
    <w:rsid w:val="00B40861"/>
    <w:rsid w:val="00B45FF2"/>
    <w:rsid w:val="00B46ECF"/>
    <w:rsid w:val="00B5241A"/>
    <w:rsid w:val="00B542A7"/>
    <w:rsid w:val="00B54AA4"/>
    <w:rsid w:val="00B55980"/>
    <w:rsid w:val="00B568BC"/>
    <w:rsid w:val="00B61CA5"/>
    <w:rsid w:val="00B80D3B"/>
    <w:rsid w:val="00B83E17"/>
    <w:rsid w:val="00B87B69"/>
    <w:rsid w:val="00B87DCF"/>
    <w:rsid w:val="00B93B38"/>
    <w:rsid w:val="00B95E03"/>
    <w:rsid w:val="00BA515C"/>
    <w:rsid w:val="00BB5956"/>
    <w:rsid w:val="00BB7E8A"/>
    <w:rsid w:val="00BC1E3B"/>
    <w:rsid w:val="00BD0DC0"/>
    <w:rsid w:val="00BD2EF5"/>
    <w:rsid w:val="00BD774E"/>
    <w:rsid w:val="00BE0A3F"/>
    <w:rsid w:val="00BF4DA6"/>
    <w:rsid w:val="00C00965"/>
    <w:rsid w:val="00C009C2"/>
    <w:rsid w:val="00C02648"/>
    <w:rsid w:val="00C034A4"/>
    <w:rsid w:val="00C05CF7"/>
    <w:rsid w:val="00C130FB"/>
    <w:rsid w:val="00C139FE"/>
    <w:rsid w:val="00C21D2E"/>
    <w:rsid w:val="00C36EC4"/>
    <w:rsid w:val="00C50F2C"/>
    <w:rsid w:val="00C539E4"/>
    <w:rsid w:val="00C63379"/>
    <w:rsid w:val="00C66B6E"/>
    <w:rsid w:val="00C67F7F"/>
    <w:rsid w:val="00C76141"/>
    <w:rsid w:val="00C7649A"/>
    <w:rsid w:val="00C84216"/>
    <w:rsid w:val="00C86C0E"/>
    <w:rsid w:val="00C917C6"/>
    <w:rsid w:val="00C93844"/>
    <w:rsid w:val="00CA78E6"/>
    <w:rsid w:val="00CB2964"/>
    <w:rsid w:val="00CF11D4"/>
    <w:rsid w:val="00CF210E"/>
    <w:rsid w:val="00CF30FE"/>
    <w:rsid w:val="00CF5A80"/>
    <w:rsid w:val="00D146CC"/>
    <w:rsid w:val="00D14F7F"/>
    <w:rsid w:val="00D21B4D"/>
    <w:rsid w:val="00D26066"/>
    <w:rsid w:val="00D26AFA"/>
    <w:rsid w:val="00D32895"/>
    <w:rsid w:val="00D331BD"/>
    <w:rsid w:val="00D3793A"/>
    <w:rsid w:val="00D45B89"/>
    <w:rsid w:val="00D4675E"/>
    <w:rsid w:val="00D55C4D"/>
    <w:rsid w:val="00D60916"/>
    <w:rsid w:val="00D61165"/>
    <w:rsid w:val="00D619E6"/>
    <w:rsid w:val="00D74944"/>
    <w:rsid w:val="00D74D0F"/>
    <w:rsid w:val="00D77565"/>
    <w:rsid w:val="00D829CD"/>
    <w:rsid w:val="00D9148C"/>
    <w:rsid w:val="00DA0671"/>
    <w:rsid w:val="00DA11F5"/>
    <w:rsid w:val="00DA1B25"/>
    <w:rsid w:val="00DA2A30"/>
    <w:rsid w:val="00DA2D62"/>
    <w:rsid w:val="00DA4551"/>
    <w:rsid w:val="00DA5BFD"/>
    <w:rsid w:val="00DA79DD"/>
    <w:rsid w:val="00DB02C1"/>
    <w:rsid w:val="00DB1897"/>
    <w:rsid w:val="00DC02C3"/>
    <w:rsid w:val="00DD368E"/>
    <w:rsid w:val="00DE4FF4"/>
    <w:rsid w:val="00DE51BD"/>
    <w:rsid w:val="00DE6784"/>
    <w:rsid w:val="00DE6F57"/>
    <w:rsid w:val="00DF0443"/>
    <w:rsid w:val="00DF1F61"/>
    <w:rsid w:val="00DF6D4A"/>
    <w:rsid w:val="00E01B45"/>
    <w:rsid w:val="00E03BE6"/>
    <w:rsid w:val="00E14846"/>
    <w:rsid w:val="00E254B6"/>
    <w:rsid w:val="00E36DC1"/>
    <w:rsid w:val="00E40D45"/>
    <w:rsid w:val="00E44926"/>
    <w:rsid w:val="00E613DF"/>
    <w:rsid w:val="00E73239"/>
    <w:rsid w:val="00E75F60"/>
    <w:rsid w:val="00E7682E"/>
    <w:rsid w:val="00E811B9"/>
    <w:rsid w:val="00E82372"/>
    <w:rsid w:val="00E82631"/>
    <w:rsid w:val="00E84E86"/>
    <w:rsid w:val="00E90CC4"/>
    <w:rsid w:val="00E9365B"/>
    <w:rsid w:val="00E93B0D"/>
    <w:rsid w:val="00E93C7D"/>
    <w:rsid w:val="00E948AB"/>
    <w:rsid w:val="00EA16CF"/>
    <w:rsid w:val="00EC2F9E"/>
    <w:rsid w:val="00ED0FF2"/>
    <w:rsid w:val="00ED61C5"/>
    <w:rsid w:val="00EF1024"/>
    <w:rsid w:val="00EF263E"/>
    <w:rsid w:val="00F0189E"/>
    <w:rsid w:val="00F02BC4"/>
    <w:rsid w:val="00F12A8E"/>
    <w:rsid w:val="00F1358B"/>
    <w:rsid w:val="00F1419C"/>
    <w:rsid w:val="00F21F04"/>
    <w:rsid w:val="00F24DF0"/>
    <w:rsid w:val="00F31493"/>
    <w:rsid w:val="00F37DE0"/>
    <w:rsid w:val="00F402E3"/>
    <w:rsid w:val="00F42F7F"/>
    <w:rsid w:val="00F43C3A"/>
    <w:rsid w:val="00F50244"/>
    <w:rsid w:val="00F71520"/>
    <w:rsid w:val="00F75B76"/>
    <w:rsid w:val="00F81C02"/>
    <w:rsid w:val="00F86624"/>
    <w:rsid w:val="00F90210"/>
    <w:rsid w:val="00F942DC"/>
    <w:rsid w:val="00F9620E"/>
    <w:rsid w:val="00FA5F11"/>
    <w:rsid w:val="00FB1567"/>
    <w:rsid w:val="00FB5BCF"/>
    <w:rsid w:val="00FB680F"/>
    <w:rsid w:val="00FC2A90"/>
    <w:rsid w:val="00FC72F0"/>
    <w:rsid w:val="00FD53F7"/>
    <w:rsid w:val="00FE4987"/>
    <w:rsid w:val="00FE5D9E"/>
    <w:rsid w:val="00FF0C5C"/>
    <w:rsid w:val="00FF15E6"/>
    <w:rsid w:val="00FF1773"/>
    <w:rsid w:val="00FF3AE3"/>
    <w:rsid w:val="00FF6DF5"/>
    <w:rsid w:val="00FF72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4C6F8"/>
  <w15:docId w15:val="{B796C2F6-28AC-4122-9A2F-3C25B0F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styleId="PlainText">
    <w:name w:val="Plain Text"/>
    <w:basedOn w:val="Normal"/>
    <w:link w:val="PlainTextChar"/>
    <w:uiPriority w:val="99"/>
    <w:unhideWhenUsed/>
    <w:rsid w:val="00361E1F"/>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361E1F"/>
    <w:rPr>
      <w:rFonts w:ascii="Calibri" w:hAnsi="Calibri"/>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806119918">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 w:id="203013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Vetrivel Subramani</cp:lastModifiedBy>
  <cp:revision>346</cp:revision>
  <dcterms:created xsi:type="dcterms:W3CDTF">2015-08-10T08:40:00Z</dcterms:created>
  <dcterms:modified xsi:type="dcterms:W3CDTF">2024-10-04T02:59:00Z</dcterms:modified>
</cp:coreProperties>
</file>